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40" w:type="dxa"/>
          <w:left w:w="0" w:type="dxa"/>
          <w:bottom w:w="40" w:type="dxa"/>
          <w:right w:w="0" w:type="dxa"/>
        </w:tblCellMar>
      </w:tblPr>
      <w:tblGrid>
        <w:gridCol w:w="2835"/>
        <w:gridCol w:w="281"/>
        <w:gridCol w:w="141"/>
        <w:gridCol w:w="281"/>
        <w:gridCol w:w="1218"/>
        <w:gridCol w:w="2"/>
        <w:gridCol w:w="280"/>
        <w:gridCol w:w="1219"/>
        <w:gridCol w:w="5"/>
        <w:gridCol w:w="1"/>
        <w:gridCol w:w="275"/>
        <w:gridCol w:w="1219"/>
        <w:gridCol w:w="6"/>
        <w:gridCol w:w="1"/>
        <w:gridCol w:w="275"/>
        <w:gridCol w:w="1220"/>
        <w:gridCol w:w="7"/>
        <w:gridCol w:w="2"/>
        <w:gridCol w:w="272"/>
        <w:gridCol w:w="1228"/>
      </w:tblGrid>
      <w:tr>
        <w:trPr>
          <w:trHeight w:val="425" w:hRule="exact"/>
          <w:cantSplit w:val="true"/>
        </w:trPr>
        <w:tc>
          <w:tcPr>
            <w:tcW w:w="28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"/>
              <w:rPr>
                <w:rFonts w:eastAsia="Arial Narrow"/>
              </w:rPr>
            </w:pPr>
            <w:r>
              <w:rPr>
                <w:rFonts w:eastAsia="Arial Narrow"/>
              </w:rPr>
              <w:t xml:space="preserve">  </w:t>
              <w:pict>
                <v:rect id="shape_0" stroked="f" style="position:absolute;margin-left:38.45pt;margin-top:0pt;width:64.75pt;height:35.45pt;mso-position-horizontal:center">
                  <v:imagedata r:id="rId2" detectmouseclick="t"/>
                  <v:wrap v:type="none"/>
                  <v:stroke color="#3465a4" joinstyle="round" endcap="flat"/>
                </v:rect>
              </w:pict>
            </w:r>
          </w:p>
          <w:p>
            <w:pPr>
              <w:pStyle w:val="CVNormal"/>
              <w:rPr/>
            </w:pPr>
            <w:r>
              <w:rPr/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Normal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Normal"/>
              <w:rPr>
                <w:rFonts w:eastAsia="Arial Narrow"/>
              </w:rPr>
            </w:pPr>
            <w:r>
              <w:rPr>
                <w:rFonts w:eastAsia="Arial Narrow"/>
              </w:rPr>
              <w:t xml:space="preserve"> </w:t>
              <w:pict>
                <v:rect id="shape_0" stroked="f" style="position:absolute;margin-left:149.15pt;margin-top:0pt;width:84.25pt;height:112.75pt;mso-position-horizontal:center">
                  <v:imagedata r:id="rId3" detectmouseclick="t"/>
                  <v:wrap v:type="none"/>
                  <v:stroke color="#3465a4" joinstyle="round" endcap="flat"/>
                </v:rect>
              </w:pict>
            </w:r>
          </w:p>
          <w:p>
            <w:pPr>
              <w:pStyle w:val="CVNormal"/>
              <w:rPr/>
            </w:pPr>
            <w:r>
              <w:rPr/>
            </w:r>
          </w:p>
        </w:tc>
      </w:tr>
      <w:tr>
        <w:trPr>
          <w:trHeight w:val="425" w:hRule="exact"/>
          <w:cantSplit w:val="true"/>
        </w:trPr>
        <w:tc>
          <w:tcPr>
            <w:tcW w:w="28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" w:type="dxa"/>
            <w:tcBorders>
              <w:top w:val="single" w:sz="2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Normal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Title"/>
              <w:rPr>
                <w:lang w:val="de"/>
              </w:rPr>
            </w:pPr>
            <w:r>
              <w:rPr>
                <w:lang w:val="de"/>
              </w:rPr>
              <w:t>Curriculum Vitae</w:t>
            </w:r>
          </w:p>
          <w:p>
            <w:pPr>
              <w:pStyle w:val="CVTitle"/>
              <w:rPr>
                <w:lang w:val="de"/>
              </w:rPr>
            </w:pPr>
            <w:r>
              <w:rPr>
                <w:lang w:val="de"/>
              </w:rPr>
              <w:t>Europass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1"/>
              <w:spacing w:before="74" w:after="0"/>
              <w:ind w:left="113" w:right="113" w:hanging="0"/>
              <w:jc w:val="right"/>
              <w:rPr>
                <w:lang w:val="de"/>
              </w:rPr>
            </w:pPr>
            <w:r>
              <w:rPr>
                <w:lang w:val="de"/>
              </w:rPr>
              <w:t>Persönliche Informationen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2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(S) Nachname / Vorname (s)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Major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Kolben-Mauro-karminrot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"/>
              <w:rPr>
                <w:lang w:val="de"/>
              </w:rPr>
            </w:pPr>
            <w:r>
              <w:rPr>
                <w:lang w:val="de"/>
              </w:rPr>
              <w:t>Adresse (n)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rPr>
                <w:lang w:val="de"/>
              </w:rPr>
            </w:pPr>
            <w:r>
              <w:rPr>
                <w:lang w:val="de"/>
              </w:rPr>
              <w:t>Palästinenser-7 m</w:t>
            </w:r>
          </w:p>
          <w:p>
            <w:pPr>
              <w:pStyle w:val="CVNormal"/>
              <w:rPr>
                <w:lang w:val="de"/>
              </w:rPr>
            </w:pPr>
            <w:r>
              <w:rPr>
                <w:lang w:val="de"/>
              </w:rPr>
              <w:t>20092 Cinisello. b (cInisello b)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"/>
              <w:rPr>
                <w:lang w:val="de"/>
              </w:rPr>
            </w:pPr>
            <w:r>
              <w:rPr>
                <w:lang w:val="de"/>
              </w:rPr>
              <w:t>Telefon (s)</w:t>
            </w:r>
          </w:p>
        </w:tc>
        <w:tc>
          <w:tcPr>
            <w:tcW w:w="3147" w:type="dxa"/>
            <w:gridSpan w:val="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rPr>
                <w:lang w:val="de"/>
              </w:rPr>
            </w:pPr>
            <w:r>
              <w:rPr>
                <w:lang w:val="de"/>
              </w:rPr>
              <w:t>3932139608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"/>
              <w:rPr>
                <w:lang w:val="de"/>
              </w:rPr>
            </w:pPr>
            <w:r>
              <w:rPr>
                <w:lang w:val="de"/>
              </w:rPr>
              <w:t>Handy</w:t>
            </w:r>
          </w:p>
        </w:tc>
        <w:tc>
          <w:tcPr>
            <w:tcW w:w="3004" w:type="dxa"/>
            <w:gridSpan w:val="6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rPr>
                <w:lang w:val="de"/>
              </w:rPr>
            </w:pPr>
            <w:r>
              <w:rPr>
                <w:lang w:val="de"/>
              </w:rPr>
              <w:t>3932139608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"/>
              <w:rPr>
                <w:lang w:val="de"/>
              </w:rPr>
            </w:pPr>
            <w:r>
              <w:rPr>
                <w:lang w:val="de"/>
              </w:rPr>
              <w:t>E-Mail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rPr>
                <w:lang w:val="de"/>
              </w:rPr>
            </w:pPr>
            <w:r>
              <w:rPr>
                <w:lang w:val="de"/>
              </w:rPr>
              <w:t>supereddi12@hotmail.it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Staatsbürgerschaft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Italiana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Geburtsdatum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9. Dezember 1972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Sex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Männlich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1"/>
              <w:spacing w:before="74" w:after="0"/>
              <w:ind w:left="113" w:right="113" w:hanging="0"/>
              <w:jc w:val="right"/>
              <w:rPr>
                <w:lang w:val="de"/>
              </w:rPr>
            </w:pPr>
            <w:r>
              <w:rPr>
                <w:lang w:val="de"/>
              </w:rPr>
              <w:t>Gewünschte Beschäftigung/Berufsfeld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Major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Sales Department-Stores, Metzger, Verkäuferin,</w:t>
            </w:r>
          </w:p>
          <w:p>
            <w:pPr>
              <w:pStyle w:val="Normal"/>
              <w:tabs>
                <w:tab w:val="left" w:pos="4380" w:leader="none"/>
              </w:tabs>
              <w:rPr/>
            </w:pPr>
            <w:r>
              <w:rPr/>
              <w:tab/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1"/>
              <w:spacing w:before="74" w:after="0"/>
              <w:ind w:left="113" w:right="113" w:hanging="0"/>
              <w:jc w:val="right"/>
              <w:rPr>
                <w:lang w:val="de"/>
              </w:rPr>
            </w:pPr>
            <w:r>
              <w:rPr>
                <w:lang w:val="de"/>
              </w:rPr>
              <w:t>Berufserfahrung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FirstLine"/>
              <w:spacing w:before="74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Termine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24.09.2010 – 08- 0</w:t>
            </w:r>
            <w:r>
              <w:rPr>
                <w:lang w:val="de"/>
              </w:rPr>
              <w:t>7</w:t>
            </w:r>
            <w:r>
              <w:rPr>
                <w:lang w:val="de"/>
              </w:rPr>
              <w:t>-2016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"/>
              <w:rPr>
                <w:lang w:val="de"/>
              </w:rPr>
            </w:pPr>
            <w:r>
              <w:rPr>
                <w:lang w:val="de"/>
              </w:rPr>
              <w:t>Wichtigste Tätigkeiten und Zuständigkeiten-Name und Anschrift des Arbeitgebers-Tätigkeitsbereich oder Branche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ind w:left="0" w:right="113" w:hanging="0"/>
              <w:rPr>
                <w:lang w:val="de-DE"/>
              </w:rPr>
            </w:pPr>
            <w:bookmarkStart w:id="0" w:name="result_box"/>
            <w:bookmarkEnd w:id="0"/>
            <w:r>
              <w:rPr>
                <w:lang w:val="de-DE"/>
              </w:rPr>
              <w:t>Spülmaschine Küchenhelfer , Bar Begleiter,</w:t>
              <w:br/>
              <w:br/>
              <w:t>Bar Verkaufstheke , Salate Vorspeisen, mit ersten und zweiten Gängen, Reinigungsutensilien Vorbereitung</w:t>
              <w:br/>
              <w:br/>
              <w:t>Restaurants Bars milano</w:t>
              <w:br/>
              <w:br/>
              <w:t>Restaurants und Geschäfte</w:t>
            </w:r>
          </w:p>
          <w:p>
            <w:pPr>
              <w:pStyle w:val="CVNormal"/>
              <w:ind w:left="0" w:right="113" w:hanging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ind w:left="0" w:right="113" w:hanging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ind w:left="0" w:right="113" w:hanging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tabs>
                <w:tab w:val="left" w:pos="765" w:leader="none"/>
              </w:tabs>
              <w:ind w:left="0" w:right="113" w:hanging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Termine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9/19/2004-8/15/2010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"/>
              <w:rPr>
                <w:lang w:val="de"/>
              </w:rPr>
            </w:pPr>
            <w:r>
              <w:rPr>
                <w:lang w:val="de"/>
              </w:rPr>
              <w:t>Beruf oder Funktion statt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rPr>
                <w:lang w:val="de"/>
              </w:rPr>
            </w:pPr>
            <w:r>
              <w:rPr>
                <w:lang w:val="de"/>
              </w:rPr>
              <w:t>Vorarbeiter Gdo Gastronomie, Unterkunft, Anzeige- und Produkte und Fristen Barkeeper</w:t>
            </w:r>
          </w:p>
        </w:tc>
      </w:tr>
      <w:tr>
        <w:trPr>
          <w:cantSplit w:val="fals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"/>
              <w:rPr>
                <w:lang w:val="de"/>
              </w:rPr>
            </w:pPr>
            <w:r>
              <w:rPr>
                <w:lang w:val="de"/>
              </w:rPr>
              <w:t>Wichtigste Tätigkeiten und Zuständigkeiten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rPr>
                <w:lang w:val="de"/>
              </w:rPr>
            </w:pPr>
            <w:r>
              <w:rPr>
                <w:lang w:val="de"/>
              </w:rPr>
              <w:t>Leiter der Abteilung sales Management und Mitarbeiterführung Einkäufe, Gastronomie</w:t>
            </w:r>
          </w:p>
        </w:tc>
      </w:tr>
      <w:tr>
        <w:trPr>
          <w:cantSplit w:val="fals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"/>
              <w:rPr>
                <w:lang w:val="de"/>
              </w:rPr>
            </w:pPr>
            <w:r>
              <w:rPr>
                <w:lang w:val="de"/>
              </w:rPr>
              <w:t>Name und Anschrift des Arbeitgebers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rPr>
                <w:lang w:val="de"/>
              </w:rPr>
            </w:pPr>
            <w:r>
              <w:rPr>
                <w:lang w:val="de"/>
              </w:rPr>
              <w:t>Der für die von</w:t>
            </w:r>
          </w:p>
          <w:p>
            <w:pPr>
              <w:pStyle w:val="CVNormal"/>
              <w:rPr>
                <w:lang w:val="de"/>
              </w:rPr>
            </w:pPr>
            <w:r>
              <w:rPr>
                <w:lang w:val="de"/>
              </w:rPr>
              <w:t>Sesto San Giovanni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"/>
              <w:rPr>
                <w:lang w:val="de"/>
              </w:rPr>
            </w:pPr>
            <w:r>
              <w:rPr>
                <w:lang w:val="de"/>
              </w:rPr>
              <w:t>Tätigkeitsbereich oder Branche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rPr>
                <w:lang w:val="de"/>
              </w:rPr>
            </w:pPr>
            <w:r>
              <w:rPr>
                <w:lang w:val="de"/>
              </w:rPr>
              <w:t>Handel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Termine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7/19/1992-5/25/2004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"/>
              <w:rPr>
                <w:lang w:val="de"/>
              </w:rPr>
            </w:pPr>
            <w:r>
              <w:rPr>
                <w:lang w:val="de"/>
              </w:rPr>
              <w:t>Beruf oder Funktion statt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numPr>
                <w:ilvl w:val="0"/>
                <w:numId w:val="1"/>
              </w:numPr>
              <w:rPr>
                <w:lang w:val="de"/>
              </w:rPr>
            </w:pPr>
            <w:r>
              <w:rPr>
                <w:lang w:val="de"/>
              </w:rPr>
              <w:t>Barkeeper</w:t>
            </w:r>
          </w:p>
        </w:tc>
      </w:tr>
      <w:tr>
        <w:trPr>
          <w:cantSplit w:val="fals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"/>
              <w:rPr>
                <w:lang w:val="de"/>
              </w:rPr>
            </w:pPr>
            <w:r>
              <w:rPr>
                <w:lang w:val="de"/>
              </w:rPr>
              <w:t>Wichtigste Tätigkeiten und Zuständigkeiten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rPr>
                <w:lang w:val="de"/>
              </w:rPr>
            </w:pPr>
            <w:r>
              <w:rPr>
                <w:lang w:val="de"/>
              </w:rPr>
              <w:t>Coffee Shop bereitet heißen und kalten Cash Management Tabelle Kellner</w:t>
            </w:r>
          </w:p>
        </w:tc>
      </w:tr>
      <w:tr>
        <w:trPr>
          <w:cantSplit w:val="fals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"/>
              <w:rPr>
                <w:lang w:val="de"/>
              </w:rPr>
            </w:pPr>
            <w:r>
              <w:rPr>
                <w:lang w:val="de"/>
              </w:rPr>
              <w:t>Name und Anschrift des Arbeitgebers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rPr>
                <w:lang w:val="de"/>
              </w:rPr>
            </w:pPr>
            <w:r>
              <w:rPr>
                <w:lang w:val="de"/>
              </w:rPr>
              <w:t>Bars Restaurants, Nacht</w:t>
            </w:r>
          </w:p>
          <w:p>
            <w:pPr>
              <w:pStyle w:val="CVNormal"/>
              <w:rPr>
                <w:lang w:val="de"/>
              </w:rPr>
            </w:pPr>
            <w:r>
              <w:rPr>
                <w:lang w:val="de"/>
              </w:rPr>
              <w:t>Milan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"/>
              <w:rPr>
                <w:lang w:val="de"/>
              </w:rPr>
            </w:pPr>
            <w:r>
              <w:rPr>
                <w:lang w:val="de"/>
              </w:rPr>
              <w:t>Tätigkeitsbereich oder Branche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rPr>
                <w:lang w:val="de"/>
              </w:rPr>
            </w:pPr>
            <w:r>
              <w:rPr>
                <w:lang w:val="de"/>
              </w:rPr>
              <w:t>Öffentliche Einrichtungen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Termine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4/5/1992-4/24/1994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"/>
              <w:rPr>
                <w:lang w:val="de"/>
              </w:rPr>
            </w:pPr>
            <w:r>
              <w:rPr>
                <w:lang w:val="de"/>
              </w:rPr>
              <w:t>Beruf oder Funktion statt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rPr>
                <w:lang w:val="de"/>
              </w:rPr>
            </w:pPr>
            <w:r>
              <w:rPr>
                <w:lang w:val="de"/>
              </w:rPr>
              <w:t>Cafeteria-Attendant Reinigung</w:t>
            </w:r>
          </w:p>
        </w:tc>
      </w:tr>
      <w:tr>
        <w:trPr>
          <w:cantSplit w:val="fals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"/>
              <w:rPr>
                <w:lang w:val="de"/>
              </w:rPr>
            </w:pPr>
            <w:r>
              <w:rPr>
                <w:lang w:val="de"/>
              </w:rPr>
              <w:t>Wichtigste Tätigkeiten und Zuständigkeiten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rPr>
                <w:lang w:val="de"/>
              </w:rPr>
            </w:pPr>
            <w:r>
              <w:rPr>
                <w:lang w:val="de"/>
              </w:rPr>
              <w:t>damit verbundenen vorbereiten und servieren von Speisen in der Kantine, allgemeine Reinigung, Hygiene und hygiene</w:t>
            </w:r>
          </w:p>
        </w:tc>
      </w:tr>
      <w:tr>
        <w:trPr>
          <w:cantSplit w:val="fals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"/>
              <w:rPr>
                <w:lang w:val="de"/>
              </w:rPr>
            </w:pPr>
            <w:r>
              <w:rPr>
                <w:lang w:val="de"/>
              </w:rPr>
              <w:t>Name und Anschrift des Arbeitgebers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rPr>
                <w:lang w:val="de"/>
              </w:rPr>
            </w:pPr>
            <w:r>
              <w:rPr>
                <w:lang w:val="de"/>
              </w:rPr>
              <w:t>San Gerardo Krankenhaus</w:t>
            </w:r>
          </w:p>
          <w:p>
            <w:pPr>
              <w:pStyle w:val="CVNormal"/>
              <w:rPr>
                <w:lang w:val="de"/>
              </w:rPr>
            </w:pPr>
            <w:r>
              <w:rPr>
                <w:lang w:val="de"/>
              </w:rPr>
              <w:t>Monza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1"/>
              <w:spacing w:before="74" w:after="0"/>
              <w:ind w:left="113" w:right="113" w:hanging="0"/>
              <w:jc w:val="right"/>
              <w:rPr>
                <w:lang w:val="de"/>
              </w:rPr>
            </w:pPr>
            <w:r>
              <w:rPr>
                <w:lang w:val="de"/>
              </w:rPr>
              <w:t>Aus- und Weiterbildung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FirstLine"/>
              <w:spacing w:before="74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Termine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9/21/1987-6/14/1989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"/>
              <w:rPr>
                <w:lang w:val="de"/>
              </w:rPr>
            </w:pPr>
            <w:r>
              <w:rPr>
                <w:lang w:val="de"/>
              </w:rPr>
              <w:t>Titel der Qualifikation vergeben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rPr>
                <w:lang w:val="de"/>
              </w:rPr>
            </w:pPr>
            <w:r>
              <w:rPr>
                <w:lang w:val="de"/>
              </w:rPr>
              <w:t>Elektronische Qualifikation</w:t>
            </w:r>
          </w:p>
        </w:tc>
      </w:tr>
      <w:tr>
        <w:trPr>
          <w:cantSplit w:val="fals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"/>
              <w:rPr>
                <w:lang w:val="de"/>
              </w:rPr>
            </w:pPr>
            <w:r>
              <w:rPr>
                <w:lang w:val="de"/>
              </w:rPr>
              <w:t>Wichtigsten Themen/beruflichen Kompetenzen abgedeckt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rPr>
                <w:lang w:val="de"/>
              </w:rPr>
            </w:pPr>
            <w:r>
              <w:rPr>
                <w:lang w:val="de"/>
              </w:rPr>
              <w:t>Elektronik</w:t>
            </w:r>
          </w:p>
        </w:tc>
      </w:tr>
      <w:tr>
        <w:trPr>
          <w:cantSplit w:val="fals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"/>
              <w:rPr>
                <w:lang w:val="de"/>
              </w:rPr>
            </w:pPr>
            <w:r>
              <w:rPr>
                <w:lang w:val="de"/>
              </w:rPr>
              <w:t>Name und Art der Organisation, die Bereitstellung von Bildung und Ausbildung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rPr>
                <w:lang w:val="de"/>
              </w:rPr>
            </w:pPr>
            <w:r>
              <w:rPr>
                <w:lang w:val="de"/>
              </w:rPr>
              <w:t>berufliche Schule g. Mazzini</w:t>
            </w:r>
          </w:p>
          <w:p>
            <w:pPr>
              <w:pStyle w:val="CVNormal"/>
              <w:rPr>
                <w:lang w:val="de"/>
              </w:rPr>
            </w:pPr>
            <w:r>
              <w:rPr>
                <w:lang w:val="de"/>
              </w:rPr>
              <w:t>Cinisello Balsamo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1"/>
              <w:spacing w:before="74" w:after="0"/>
              <w:ind w:left="113" w:right="113" w:hanging="0"/>
              <w:jc w:val="right"/>
              <w:rPr>
                <w:lang w:val="de"/>
              </w:rPr>
            </w:pPr>
            <w:r>
              <w:rPr>
                <w:lang w:val="de"/>
              </w:rPr>
              <w:t>Persönliche Fähigkeiten und Kompetenzen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FirstLine"/>
              <w:spacing w:before="74" w:after="0"/>
              <w:ind w:left="0" w:right="113" w:hanging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Muttersprache (s)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Medium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Italienisch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Andere Sprache (n)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Medium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ENGLISCH-FRANZÖSISCH-SPANISCH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Self-assessment</w:t>
            </w:r>
          </w:p>
        </w:tc>
        <w:tc>
          <w:tcPr>
            <w:tcW w:w="141" w:type="dxa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rPr/>
            </w:pPr>
            <w:r>
              <w:rPr/>
            </w:r>
          </w:p>
        </w:tc>
        <w:tc>
          <w:tcPr>
            <w:tcW w:w="300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LevelAssessmentHeading1"/>
              <w:rPr>
                <w:lang w:val="de"/>
              </w:rPr>
            </w:pPr>
            <w:r>
              <w:rPr>
                <w:lang w:val="de"/>
              </w:rPr>
              <w:t>Verständnis</w:t>
            </w:r>
          </w:p>
        </w:tc>
        <w:tc>
          <w:tcPr>
            <w:tcW w:w="300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LevelAssessmentHeading1"/>
              <w:rPr>
                <w:lang w:val="de"/>
              </w:rPr>
            </w:pPr>
            <w:r>
              <w:rPr>
                <w:lang w:val="de"/>
              </w:rPr>
              <w:t>Gesprochen</w:t>
            </w: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LevelAssessmentHeading1"/>
              <w:rPr>
                <w:lang w:val="de"/>
              </w:rPr>
            </w:pPr>
            <w:r>
              <w:rPr>
                <w:lang w:val="de"/>
              </w:rPr>
              <w:t>Schrieb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Level"/>
              <w:rPr>
                <w:lang w:val="de"/>
              </w:rPr>
            </w:pPr>
            <w:r>
              <w:rPr>
                <w:lang w:val="de"/>
              </w:rPr>
              <w:t>Europäischer Ebene (*)</w:t>
            </w:r>
          </w:p>
        </w:tc>
        <w:tc>
          <w:tcPr>
            <w:tcW w:w="141" w:type="dxa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rPr/>
            </w:pPr>
            <w:r>
              <w:rPr/>
            </w:r>
          </w:p>
        </w:tc>
        <w:tc>
          <w:tcPr>
            <w:tcW w:w="1501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LevelAssessmentHeading2"/>
              <w:rPr>
                <w:lang w:val="de"/>
              </w:rPr>
            </w:pPr>
            <w:r>
              <w:rPr>
                <w:lang w:val="de"/>
              </w:rPr>
              <w:t>Hören</w:t>
            </w:r>
          </w:p>
        </w:tc>
        <w:tc>
          <w:tcPr>
            <w:tcW w:w="150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LevelAssessmentHeading2"/>
              <w:rPr>
                <w:lang w:val="de"/>
              </w:rPr>
            </w:pPr>
            <w:r>
              <w:rPr>
                <w:lang w:val="de"/>
              </w:rPr>
              <w:t>Lesen</w:t>
            </w:r>
          </w:p>
        </w:tc>
        <w:tc>
          <w:tcPr>
            <w:tcW w:w="1501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LevelAssessmentHeading2"/>
              <w:rPr>
                <w:lang w:val="de"/>
              </w:rPr>
            </w:pPr>
            <w:r>
              <w:rPr>
                <w:lang w:val="de"/>
              </w:rPr>
              <w:t>Gesprochenen Interaktion</w:t>
            </w:r>
          </w:p>
        </w:tc>
        <w:tc>
          <w:tcPr>
            <w:tcW w:w="1503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LevelAssessmentHeading2"/>
              <w:rPr>
                <w:lang w:val="de"/>
              </w:rPr>
            </w:pPr>
            <w:r>
              <w:rPr>
                <w:lang w:val="de"/>
              </w:rPr>
              <w:t>Mündliche Produktion</w:t>
            </w:r>
          </w:p>
        </w:tc>
        <w:tc>
          <w:tcPr>
            <w:tcW w:w="1502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LevelAssessmentHeading2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Language"/>
              <w:ind w:left="0" w:right="113" w:hanging="0"/>
              <w:rPr/>
            </w:pPr>
            <w:r>
              <w:rPr/>
            </w:r>
          </w:p>
        </w:tc>
        <w:tc>
          <w:tcPr>
            <w:tcW w:w="141" w:type="dxa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rPr/>
            </w:pPr>
            <w:r>
              <w:rPr/>
            </w:r>
          </w:p>
        </w:tc>
        <w:tc>
          <w:tcPr>
            <w:tcW w:w="2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LevelAssessmentCode"/>
              <w:rPr>
                <w:lang w:val="de"/>
              </w:rPr>
            </w:pPr>
            <w:r>
              <w:rPr>
                <w:lang w:val="de"/>
              </w:rPr>
              <w:t>A2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LevelAssessmentDescription"/>
              <w:rPr>
                <w:lang w:val="de"/>
              </w:rPr>
            </w:pPr>
            <w:r>
              <w:rPr>
                <w:lang w:val="de"/>
              </w:rPr>
              <w:t>Benutzerbasis</w:t>
            </w:r>
          </w:p>
        </w:tc>
        <w:tc>
          <w:tcPr>
            <w:tcW w:w="28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LevelAssessmentCode"/>
              <w:rPr>
                <w:lang w:val="de"/>
              </w:rPr>
            </w:pPr>
            <w:r>
              <w:rPr>
                <w:lang w:val="de"/>
              </w:rPr>
              <w:t>A2</w:t>
            </w:r>
          </w:p>
        </w:tc>
        <w:tc>
          <w:tcPr>
            <w:tcW w:w="12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LevelAssessmentDescription"/>
              <w:rPr>
                <w:lang w:val="de"/>
              </w:rPr>
            </w:pPr>
            <w:r>
              <w:rPr>
                <w:lang w:val="de"/>
              </w:rPr>
              <w:t>Benutzerbasis</w:t>
            </w:r>
          </w:p>
        </w:tc>
        <w:tc>
          <w:tcPr>
            <w:tcW w:w="281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LevelAssessmentCode"/>
              <w:rPr>
                <w:lang w:val="de"/>
              </w:rPr>
            </w:pPr>
            <w:r>
              <w:rPr>
                <w:lang w:val="de"/>
              </w:rPr>
              <w:t>A2</w:t>
            </w:r>
          </w:p>
        </w:tc>
        <w:tc>
          <w:tcPr>
            <w:tcW w:w="12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LevelAssessmentDescription"/>
              <w:rPr>
                <w:lang w:val="de"/>
              </w:rPr>
            </w:pPr>
            <w:r>
              <w:rPr>
                <w:lang w:val="de"/>
              </w:rPr>
              <w:t>Benutzerbasis</w:t>
            </w:r>
          </w:p>
        </w:tc>
        <w:tc>
          <w:tcPr>
            <w:tcW w:w="282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LevelAssessmentCode"/>
              <w:rPr>
                <w:lang w:val="de"/>
              </w:rPr>
            </w:pPr>
            <w:r>
              <w:rPr>
                <w:lang w:val="de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LevelAssessmentDescription"/>
              <w:rPr>
                <w:lang w:val="de"/>
              </w:rPr>
            </w:pPr>
            <w:r>
              <w:rPr>
                <w:lang w:val="de"/>
              </w:rPr>
              <w:t>-</w:t>
            </w:r>
          </w:p>
        </w:tc>
        <w:tc>
          <w:tcPr>
            <w:tcW w:w="281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LevelAssessmentCode"/>
              <w:rPr>
                <w:lang w:val="de"/>
              </w:rPr>
            </w:pPr>
            <w:r>
              <w:rPr>
                <w:lang w:val="de"/>
              </w:rPr>
              <w:t>A2</w:t>
            </w:r>
          </w:p>
        </w:tc>
        <w:tc>
          <w:tcPr>
            <w:tcW w:w="122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LevelAssessmentDescription"/>
              <w:rPr>
                <w:lang w:val="de"/>
              </w:rPr>
            </w:pPr>
            <w:r>
              <w:rPr>
                <w:lang w:val="de"/>
              </w:rPr>
              <w:t>Benutzerbasis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Language"/>
              <w:rPr/>
            </w:pPr>
            <w:r>
              <w:rPr/>
            </w:r>
          </w:p>
        </w:tc>
        <w:tc>
          <w:tcPr>
            <w:tcW w:w="141" w:type="dxa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"/>
              <w:rPr/>
            </w:pPr>
            <w:r>
              <w:rPr/>
            </w:r>
          </w:p>
        </w:tc>
        <w:tc>
          <w:tcPr>
            <w:tcW w:w="2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LevelAssessmentCode"/>
              <w:rPr>
                <w:lang w:val="de"/>
              </w:rPr>
            </w:pPr>
            <w:r>
              <w:rPr>
                <w:lang w:val="de"/>
              </w:rPr>
              <w:t>A1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LevelAssessmentDescription"/>
              <w:rPr>
                <w:lang w:val="de"/>
              </w:rPr>
            </w:pPr>
            <w:r>
              <w:rPr>
                <w:lang w:val="de"/>
              </w:rPr>
              <w:t>Benutzerbasis</w:t>
            </w:r>
          </w:p>
        </w:tc>
        <w:tc>
          <w:tcPr>
            <w:tcW w:w="28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LevelAssessmentCode"/>
              <w:rPr>
                <w:lang w:val="de"/>
              </w:rPr>
            </w:pPr>
            <w:r>
              <w:rPr>
                <w:lang w:val="de"/>
              </w:rPr>
              <w:t>A1</w:t>
            </w:r>
          </w:p>
        </w:tc>
        <w:tc>
          <w:tcPr>
            <w:tcW w:w="12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LevelAssessmentDescription"/>
              <w:rPr>
                <w:lang w:val="de"/>
              </w:rPr>
            </w:pPr>
            <w:r>
              <w:rPr>
                <w:lang w:val="de"/>
              </w:rPr>
              <w:t>Benutzerbasis</w:t>
            </w:r>
          </w:p>
        </w:tc>
        <w:tc>
          <w:tcPr>
            <w:tcW w:w="281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LevelAssessmentCode"/>
              <w:rPr>
                <w:lang w:val="de"/>
              </w:rPr>
            </w:pPr>
            <w:r>
              <w:rPr>
                <w:lang w:val="de"/>
              </w:rPr>
              <w:t>A1</w:t>
            </w:r>
          </w:p>
        </w:tc>
        <w:tc>
          <w:tcPr>
            <w:tcW w:w="12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LevelAssessmentDescription"/>
              <w:rPr>
                <w:lang w:val="de"/>
              </w:rPr>
            </w:pPr>
            <w:r>
              <w:rPr>
                <w:lang w:val="de"/>
              </w:rPr>
              <w:t>Benutzerbasis</w:t>
            </w:r>
          </w:p>
        </w:tc>
        <w:tc>
          <w:tcPr>
            <w:tcW w:w="282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LevelAssessmentCode"/>
              <w:rPr>
                <w:lang w:val="de"/>
              </w:rPr>
            </w:pPr>
            <w:r>
              <w:rPr>
                <w:lang w:val="de"/>
              </w:rPr>
              <w:t>A1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LevelAssessmentDescription"/>
              <w:rPr>
                <w:lang w:val="de"/>
              </w:rPr>
            </w:pPr>
            <w:r>
              <w:rPr>
                <w:lang w:val="de"/>
              </w:rPr>
              <w:t>Benutzerbasis</w:t>
            </w:r>
          </w:p>
        </w:tc>
        <w:tc>
          <w:tcPr>
            <w:tcW w:w="281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LevelAssessmentCode"/>
              <w:rPr>
                <w:lang w:val="de"/>
              </w:rPr>
            </w:pPr>
            <w:r>
              <w:rPr>
                <w:lang w:val="de"/>
              </w:rPr>
              <w:t>A1</w:t>
            </w:r>
          </w:p>
        </w:tc>
        <w:tc>
          <w:tcPr>
            <w:tcW w:w="122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LevelAssessmentDescription"/>
              <w:rPr>
                <w:lang w:val="de"/>
              </w:rPr>
            </w:pPr>
            <w:r>
              <w:rPr>
                <w:lang w:val="de"/>
              </w:rPr>
              <w:t>Benutzerbasis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Normal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LevelAssessmentNote"/>
              <w:rPr>
                <w:rStyle w:val="CollegamentoInternet"/>
                <w:lang w:val="de"/>
              </w:rPr>
            </w:pPr>
            <w:r>
              <w:rPr>
                <w:lang w:val="de"/>
              </w:rPr>
              <w:t xml:space="preserve">(*) </w:t>
            </w:r>
            <w:hyperlink r:id="rId4">
              <w:r>
                <w:rPr>
                  <w:rStyle w:val="CollegamentoInternet"/>
                  <w:lang w:val="de"/>
                </w:rPr>
                <w:t>Gemeinsamen europäischen Referenzrahmens für Sprachen</w:t>
              </w:r>
            </w:hyperlink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Soziale Fähigkeiten und Kompetenzen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Teamgeist gute Kommunikationsfähigkeit erreicht durch meine Erfahrung als sales Manager bei der Arbeit, Bildung, bürgerliche hoch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Organisatorische Fähigkeiten und Kompetenzen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Sinn für Organisation (Erfahrung in der Gdo) Erfahrung im Management von Projekten oder Arbeitsgruppen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Technische Fähigkeiten und Kompetenzen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HACCP-Kurs gültig bis Juni 2018 und Beherrschung der Verfahren zur Qualitätskontrolle, Hr-Spezialist, Bestellungen, zurückgibt, Ware, Reinigung unter HACCP-Einzelhandel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EDV-Kenntnisse und Kompetenzen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Wort wissen Inventar Scanner für Internet-Bestellungen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3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Andere Fähigkeiten und Kompetenzen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FirstLine"/>
              <w:spacing w:before="74" w:after="0"/>
              <w:rPr>
                <w:lang w:val="de"/>
              </w:rPr>
            </w:pPr>
            <w:r>
              <w:rPr>
                <w:lang w:val="de"/>
              </w:rPr>
              <w:t>Allestimenti Werkbänke, komplette Managementabteilungen, merchandise, persönliche</w:t>
            </w:r>
          </w:p>
        </w:tc>
      </w:tr>
      <w:tr>
        <w:trPr>
          <w:cantSplit w:val="tru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VHeading1"/>
              <w:spacing w:before="74" w:after="0"/>
              <w:ind w:left="113" w:right="113" w:hanging="0"/>
              <w:jc w:val="right"/>
              <w:rPr>
                <w:lang w:val="de"/>
              </w:rPr>
            </w:pPr>
            <w:r>
              <w:rPr>
                <w:lang w:val="de"/>
              </w:rPr>
              <w:t>Weitere Informationen</w:t>
            </w:r>
          </w:p>
        </w:tc>
        <w:tc>
          <w:tcPr>
            <w:tcW w:w="7652" w:type="dxa"/>
            <w:gridSpan w:val="18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CVNormalFirstLine"/>
              <w:spacing w:before="74" w:after="0"/>
              <w:ind w:left="0" w:right="113" w:hanging="0"/>
              <w:rPr>
                <w:lang w:val="de"/>
              </w:rPr>
            </w:pPr>
            <w:r>
              <w:rPr>
                <w:lang w:val="de"/>
              </w:rPr>
              <w:t>VERWENDEN SIE MESSER SKALEN KISTEN, ENTBEINEN, SCHNEIDEN UND VERPACKEN VON FLEISCH UND KÄSE, BESTELLT WAREN, BAU, EINZELHANDEL GELEGENHEIT ÜBERTRÄGT UND VERSCHIEBUNGEN IN DER NATIONALEN TERRITORIUM</w:t>
            </w:r>
          </w:p>
        </w:tc>
      </w:tr>
    </w:tbl>
    <w:p>
      <w:pPr>
        <w:pStyle w:val="CVNormal"/>
        <w:rPr/>
      </w:pPr>
      <w:r>
        <w:rPr/>
      </w:r>
    </w:p>
    <w:sectPr>
      <w:footerReference w:type="default" r:id="rId5"/>
      <w:type w:val="nextPage"/>
      <w:pgSz w:w="11906" w:h="16838"/>
      <w:pgMar w:left="567" w:right="567" w:header="0" w:top="851" w:footer="720" w:bottom="1003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113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13" w:type="dxa"/>
        <w:bottom w:w="0" w:type="dxa"/>
        <w:right w:w="113" w:type="dxa"/>
      </w:tblCellMar>
    </w:tblPr>
    <w:tblGrid>
      <w:gridCol w:w="3114"/>
      <w:gridCol w:w="7656"/>
    </w:tblGrid>
    <w:tr>
      <w:trPr>
        <w:cantSplit w:val="true"/>
      </w:trPr>
      <w:tc>
        <w:tcPr>
          <w:tcW w:w="3114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CVFooterLeft"/>
            <w:rPr>
              <w:lang w:val="de"/>
            </w:rPr>
          </w:pP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lang w:val="de"/>
            </w:rPr>
            <w:t xml:space="preserve"> </w:t>
          </w:r>
          <w:r>
            <w:rPr>
              <w:lang w:val="de"/>
            </w:rPr>
            <w:t xml:space="preserve">/Page </w:t>
          </w:r>
          <w:r>
            <w:rPr>
              <w:lang w:val="de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lang w:val="de"/>
            </w:rPr>
            <w:t xml:space="preserve"> -Lebenslauf von</w:t>
          </w:r>
        </w:p>
        <w:p>
          <w:pPr>
            <w:pStyle w:val="CVFooterLeft"/>
            <w:rPr>
              <w:lang w:val="de"/>
            </w:rPr>
          </w:pPr>
          <w:r>
            <w:rPr>
              <w:lang w:val="de"/>
            </w:rPr>
            <w:t>Kolben-Mauro-karminrot</w:t>
          </w:r>
        </w:p>
      </w:tc>
      <w:tc>
        <w:tcPr>
          <w:tcW w:w="7656" w:type="dxa"/>
          <w:tcBorders>
            <w:top w:val="nil"/>
            <w:left w:val="single" w:sz="2" w:space="0" w:color="000001"/>
            <w:bottom w:val="nil"/>
            <w:insideH w:val="nil"/>
            <w:right w:val="nil"/>
            <w:insideV w:val="nil"/>
          </w:tcBorders>
          <w:shd w:fill="FFFFFF" w:val="clear"/>
          <w:tcMar>
            <w:left w:w="109" w:type="dxa"/>
          </w:tcMar>
        </w:tcPr>
        <w:p>
          <w:pPr>
            <w:pStyle w:val="CVFooterRight"/>
            <w:rPr>
              <w:lang w:val="de"/>
            </w:rPr>
          </w:pPr>
          <w:r>
            <w:rPr>
              <w:lang w:val="de"/>
            </w:rPr>
            <w:t>Weitere Informationen zum Europass: http://europass.cedefop.europa.eu</w:t>
          </w:r>
        </w:p>
        <w:p>
          <w:pPr>
            <w:pStyle w:val="CVFooterRight"/>
            <w:rPr>
              <w:lang w:val="de"/>
            </w:rPr>
          </w:pPr>
          <w:r>
            <w:rPr>
              <w:lang w:val="de"/>
            </w:rPr>
            <w:t>© Europäische Union, 2002-2010 24082010</w:t>
          </w:r>
        </w:p>
      </w:tc>
    </w:tr>
  </w:tbl>
  <w:p>
    <w:pPr>
      <w:pStyle w:val="CVFooter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>
      <w:pPr/>
    </w:pPrDefault>
  </w:docDefaults>
  <w:latentStyles w:count="373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 Narrow" w:hAnsi="Arial Narrow" w:eastAsia="Times New Roman" w:cs="Arial Narrow"/>
      <w:color w:val="00000A"/>
      <w:sz w:val="20"/>
      <w:szCs w:val="20"/>
      <w:lang w:val="it-IT" w:eastAsia="zh-C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>
      <w:rFonts w:ascii="Symbol" w:hAnsi="Symbol" w:cs="Symbol"/>
    </w:rPr>
  </w:style>
  <w:style w:type="character" w:styleId="WW8Num2z0" w:customStyle="1">
    <w:name w:val="WW8Num2z0"/>
    <w:rPr/>
  </w:style>
  <w:style w:type="character" w:styleId="WW8Num2z1" w:customStyle="1">
    <w:name w:val="WW8Num2z1"/>
    <w:rPr/>
  </w:style>
  <w:style w:type="character" w:styleId="WW8Num2z2" w:customStyle="1">
    <w:name w:val="WW8Num2z2"/>
    <w:rPr/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 w:cs="Wingdings"/>
    </w:rPr>
  </w:style>
  <w:style w:type="character" w:styleId="Carpredefinitoparagrafo1" w:customStyle="1">
    <w:name w:val="Car. predefinito paragrafo1"/>
    <w:rPr/>
  </w:style>
  <w:style w:type="character" w:styleId="FootnoteCharacters" w:customStyle="1">
    <w:name w:val="Footnote Characters"/>
    <w:rPr/>
  </w:style>
  <w:style w:type="character" w:styleId="WWDefaultParagraphFont" w:customStyle="1">
    <w:name w:val="WW-Default Paragraph Font"/>
    <w:rPr/>
  </w:style>
  <w:style w:type="character" w:styleId="Pagenumber">
    <w:name w:val="page number"/>
    <w:basedOn w:val="WWDefaultParagraphFont"/>
    <w:rPr/>
  </w:style>
  <w:style w:type="character" w:styleId="CollegamentoInternet">
    <w:name w:val="Collegamento Internet"/>
    <w:basedOn w:val="WWDefaultParagraphFont"/>
    <w:rPr>
      <w:color w:val="0000FF"/>
      <w:u w:val="single"/>
      <w:lang w:val="zxx" w:eastAsia="zxx" w:bidi="zxx"/>
    </w:rPr>
  </w:style>
  <w:style w:type="character" w:styleId="EndnoteCharacters" w:customStyle="1">
    <w:name w:val="Endnote Characters"/>
    <w:rPr/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Symbol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20"/>
    </w:pPr>
    <w:rPr/>
  </w:style>
  <w:style w:type="paragraph" w:styleId="Elenco">
    <w:name w:val="Elenco"/>
    <w:basedOn w:val="Corpodeltesto"/>
    <w:pPr/>
    <w:rPr>
      <w:rFonts w:cs="Lohit Hindi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 w:customStyle="1">
    <w:name w:val="Indice"/>
    <w:basedOn w:val="Normal"/>
    <w:pPr>
      <w:suppressLineNumbers/>
    </w:pPr>
    <w:rPr>
      <w:rFonts w:cs="Lohit Hindi"/>
    </w:rPr>
  </w:style>
  <w:style w:type="paragraph" w:styleId="Titoloprincipale" w:customStyle="1">
    <w:name w:val="Titolo principale"/>
    <w:basedOn w:val="Normal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testazione">
    <w:name w:val="Intestazione"/>
    <w:basedOn w:val="Normal"/>
    <w:pPr>
      <w:keepNext/>
      <w:spacing w:before="240" w:after="120"/>
    </w:pPr>
    <w:rPr>
      <w:rFonts w:ascii="Arial" w:hAnsi="Arial" w:eastAsia="SimSun" w:cs="Lohit Hindi"/>
      <w:sz w:val="28"/>
      <w:szCs w:val="28"/>
    </w:rPr>
  </w:style>
  <w:style w:type="paragraph" w:styleId="CVTitle" w:customStyle="1">
    <w:name w:val="CV Title"/>
    <w:basedOn w:val="Normal"/>
    <w:pPr>
      <w:ind w:left="113" w:right="113" w:hanging="0"/>
      <w:jc w:val="right"/>
    </w:pPr>
    <w:rPr>
      <w:b/>
      <w:bCs/>
      <w:spacing w:val="10"/>
      <w:sz w:val="28"/>
    </w:rPr>
  </w:style>
  <w:style w:type="paragraph" w:styleId="CVHeading1" w:customStyle="1">
    <w:name w:val="CV Heading 1"/>
    <w:basedOn w:val="Normal"/>
    <w:pPr>
      <w:spacing w:before="74" w:after="0"/>
      <w:ind w:left="113" w:right="113" w:hanging="0"/>
      <w:jc w:val="right"/>
    </w:pPr>
    <w:rPr>
      <w:b/>
      <w:sz w:val="24"/>
    </w:rPr>
  </w:style>
  <w:style w:type="paragraph" w:styleId="CVHeading2" w:customStyle="1">
    <w:name w:val="CV Heading 2"/>
    <w:basedOn w:val="CVHeading1"/>
    <w:pPr>
      <w:spacing w:before="0" w:after="0"/>
    </w:pPr>
    <w:rPr>
      <w:b w:val="false"/>
      <w:sz w:val="22"/>
    </w:rPr>
  </w:style>
  <w:style w:type="paragraph" w:styleId="CVHeading2FirstLine" w:customStyle="1">
    <w:name w:val="CV Heading 2 - First Line"/>
    <w:basedOn w:val="CVHeading2"/>
    <w:pPr>
      <w:spacing w:before="74" w:after="0"/>
    </w:pPr>
    <w:rPr/>
  </w:style>
  <w:style w:type="paragraph" w:styleId="CVHeading3" w:customStyle="1">
    <w:name w:val="CV Heading 3"/>
    <w:basedOn w:val="Normal"/>
    <w:pPr>
      <w:ind w:left="113" w:right="113" w:hanging="0"/>
      <w:jc w:val="right"/>
      <w:textAlignment w:val="center"/>
    </w:pPr>
    <w:rPr/>
  </w:style>
  <w:style w:type="paragraph" w:styleId="CVHeading3FirstLine" w:customStyle="1">
    <w:name w:val="CV Heading 3 - First Line"/>
    <w:basedOn w:val="CVHeading3"/>
    <w:pPr>
      <w:spacing w:before="74" w:after="0"/>
    </w:pPr>
    <w:rPr/>
  </w:style>
  <w:style w:type="paragraph" w:styleId="CVHeadingLanguage" w:customStyle="1">
    <w:name w:val="CV Heading Language"/>
    <w:basedOn w:val="CVHeading2"/>
    <w:pPr/>
    <w:rPr>
      <w:b/>
    </w:rPr>
  </w:style>
  <w:style w:type="paragraph" w:styleId="LevelAssessmentCode" w:customStyle="1">
    <w:name w:val="Level Assessment - Code"/>
    <w:basedOn w:val="Normal"/>
    <w:pPr>
      <w:ind w:left="28" w:right="0" w:hanging="0"/>
      <w:jc w:val="center"/>
    </w:pPr>
    <w:rPr>
      <w:sz w:val="18"/>
    </w:rPr>
  </w:style>
  <w:style w:type="paragraph" w:styleId="LevelAssessmentDescription" w:customStyle="1">
    <w:name w:val="Level Assessment - Description"/>
    <w:basedOn w:val="LevelAssessmentCode"/>
    <w:pPr>
      <w:textAlignment w:val="bottom"/>
    </w:pPr>
    <w:rPr/>
  </w:style>
  <w:style w:type="paragraph" w:styleId="SmallGap" w:customStyle="1">
    <w:name w:val="Small Gap"/>
    <w:basedOn w:val="Normal"/>
    <w:pPr/>
    <w:rPr>
      <w:sz w:val="10"/>
    </w:rPr>
  </w:style>
  <w:style w:type="paragraph" w:styleId="CVHeadingLevel" w:customStyle="1">
    <w:name w:val="CV Heading Level"/>
    <w:basedOn w:val="CVHeading3"/>
    <w:pPr/>
    <w:rPr>
      <w:i/>
    </w:rPr>
  </w:style>
  <w:style w:type="paragraph" w:styleId="LevelAssessmentHeading1" w:customStyle="1">
    <w:name w:val="Level Assessment - Heading 1"/>
    <w:basedOn w:val="LevelAssessmentCode"/>
    <w:pPr>
      <w:ind w:left="57" w:right="57" w:hanging="0"/>
    </w:pPr>
    <w:rPr>
      <w:b/>
      <w:sz w:val="22"/>
    </w:rPr>
  </w:style>
  <w:style w:type="paragraph" w:styleId="LevelAssessmentHeading2" w:customStyle="1">
    <w:name w:val="Level Assessment - Heading 2"/>
    <w:basedOn w:val="Normal"/>
    <w:pPr>
      <w:ind w:left="57" w:right="57" w:hanging="0"/>
      <w:jc w:val="center"/>
    </w:pPr>
    <w:rPr>
      <w:sz w:val="18"/>
    </w:rPr>
  </w:style>
  <w:style w:type="paragraph" w:styleId="LevelAssessmentNote" w:customStyle="1">
    <w:name w:val="Level Assessment - Note"/>
    <w:basedOn w:val="LevelAssessmentCode"/>
    <w:pPr>
      <w:ind w:left="113" w:right="0" w:hanging="0"/>
      <w:jc w:val="left"/>
    </w:pPr>
    <w:rPr>
      <w:i/>
    </w:rPr>
  </w:style>
  <w:style w:type="paragraph" w:styleId="CVMajor" w:customStyle="1">
    <w:name w:val="CV Major"/>
    <w:basedOn w:val="Normal"/>
    <w:pPr>
      <w:ind w:left="113" w:right="113" w:hanging="0"/>
    </w:pPr>
    <w:rPr>
      <w:b/>
      <w:sz w:val="24"/>
    </w:rPr>
  </w:style>
  <w:style w:type="paragraph" w:styleId="CVMajorFirstLine" w:customStyle="1">
    <w:name w:val="CV Major - First Line"/>
    <w:basedOn w:val="CVMajor"/>
    <w:pPr>
      <w:spacing w:before="74" w:after="0"/>
    </w:pPr>
    <w:rPr/>
  </w:style>
  <w:style w:type="paragraph" w:styleId="CVMedium" w:customStyle="1">
    <w:name w:val="CV Medium"/>
    <w:basedOn w:val="CVMajor"/>
    <w:pPr/>
    <w:rPr>
      <w:sz w:val="22"/>
    </w:rPr>
  </w:style>
  <w:style w:type="paragraph" w:styleId="CVMediumFirstLine" w:customStyle="1">
    <w:name w:val="CV Medium - First Line"/>
    <w:basedOn w:val="CVMedium"/>
    <w:pPr>
      <w:spacing w:before="74" w:after="0"/>
    </w:pPr>
    <w:rPr/>
  </w:style>
  <w:style w:type="paragraph" w:styleId="CVNormal" w:customStyle="1">
    <w:name w:val="CV Normal"/>
    <w:basedOn w:val="CVMedium"/>
    <w:pPr/>
    <w:rPr>
      <w:b w:val="false"/>
      <w:sz w:val="20"/>
    </w:rPr>
  </w:style>
  <w:style w:type="paragraph" w:styleId="CVSpacer" w:customStyle="1">
    <w:name w:val="CV Spacer"/>
    <w:basedOn w:val="CVNormal"/>
    <w:pPr/>
    <w:rPr>
      <w:sz w:val="4"/>
    </w:rPr>
  </w:style>
  <w:style w:type="paragraph" w:styleId="CVNormalFirstLine" w:customStyle="1">
    <w:name w:val="CV Normal - First Line"/>
    <w:basedOn w:val="CVNormal"/>
    <w:pPr>
      <w:spacing w:before="74" w:after="0"/>
    </w:pPr>
    <w:rPr/>
  </w:style>
  <w:style w:type="paragraph" w:styleId="CVFooterLeft" w:customStyle="1">
    <w:name w:val="CV Footer Left"/>
    <w:basedOn w:val="Normal"/>
    <w:pPr>
      <w:ind w:left="0" w:right="0" w:firstLine="360"/>
      <w:jc w:val="right"/>
    </w:pPr>
    <w:rPr>
      <w:bCs/>
      <w:sz w:val="16"/>
    </w:rPr>
  </w:style>
  <w:style w:type="paragraph" w:styleId="CVFooterRight" w:customStyle="1">
    <w:name w:val="CV Footer Right"/>
    <w:basedOn w:val="Normal"/>
    <w:pPr/>
    <w:rPr>
      <w:bCs/>
      <w:sz w:val="16"/>
    </w:rPr>
  </w:style>
  <w:style w:type="paragraph" w:styleId="GridStandard" w:customStyle="1">
    <w:name w:val="Grid Standard"/>
    <w:pPr>
      <w:widowControl w:val="false"/>
      <w:suppressAutoHyphens w:val="true"/>
      <w:bidi w:val="0"/>
      <w:jc w:val="left"/>
    </w:pPr>
    <w:rPr>
      <w:rFonts w:ascii="Arial Narrow" w:hAnsi="Arial Narrow" w:eastAsia="Lucida Sans Unicode" w:cs="Arial Narrow"/>
      <w:color w:val="00000A"/>
      <w:sz w:val="20"/>
      <w:szCs w:val="24"/>
      <w:lang w:val="it-IT" w:eastAsia="zh-CN" w:bidi="ar-SA"/>
    </w:rPr>
  </w:style>
  <w:style w:type="paragraph" w:styleId="GridTitle" w:customStyle="1">
    <w:name w:val="Grid Title"/>
    <w:basedOn w:val="GridStandard"/>
    <w:pPr>
      <w:jc w:val="center"/>
    </w:pPr>
    <w:rPr>
      <w:b/>
      <w:caps/>
    </w:rPr>
  </w:style>
  <w:style w:type="paragraph" w:styleId="GridFooter" w:customStyle="1">
    <w:name w:val="Grid Footer"/>
    <w:basedOn w:val="GridStandard"/>
    <w:pPr/>
    <w:rPr>
      <w:sz w:val="16"/>
    </w:rPr>
  </w:style>
  <w:style w:type="paragraph" w:styleId="GridLevel" w:customStyle="1">
    <w:name w:val="Grid Level"/>
    <w:basedOn w:val="GridStandard"/>
    <w:pPr>
      <w:jc w:val="center"/>
    </w:pPr>
    <w:rPr>
      <w:b/>
      <w:sz w:val="4"/>
    </w:rPr>
  </w:style>
  <w:style w:type="paragraph" w:styleId="GridCompetency1" w:customStyle="1">
    <w:name w:val="Grid Competency 1"/>
    <w:basedOn w:val="GridStandard"/>
    <w:pPr>
      <w:jc w:val="center"/>
    </w:pPr>
    <w:rPr>
      <w:caps/>
      <w:sz w:val="4"/>
    </w:rPr>
  </w:style>
  <w:style w:type="paragraph" w:styleId="GridCompetency2" w:customStyle="1">
    <w:name w:val="Grid Competency 2"/>
    <w:basedOn w:val="GridStandard"/>
    <w:pPr>
      <w:jc w:val="center"/>
    </w:pPr>
    <w:rPr>
      <w:sz w:val="2"/>
    </w:rPr>
  </w:style>
  <w:style w:type="paragraph" w:styleId="GridDescription" w:customStyle="1">
    <w:name w:val="Grid Description"/>
    <w:basedOn w:val="GridStandard"/>
    <w:pPr/>
    <w:rPr>
      <w:sz w:val="2"/>
    </w:rPr>
  </w:style>
  <w:style w:type="paragraph" w:styleId="Pidipagina">
    <w:name w:val="Piè di pagina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Contenutotabella" w:customStyle="1">
    <w:name w:val="Contenuto tabella"/>
    <w:basedOn w:val="Normal"/>
    <w:pPr>
      <w:suppressLineNumbers/>
    </w:pPr>
    <w:rPr/>
  </w:style>
  <w:style w:type="paragraph" w:styleId="Rigadintestazione" w:customStyle="1">
    <w:name w:val="Riga d'intestazione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Intestazionetabella" w:customStyle="1">
    <w:name w:val="Intestazione tabella"/>
    <w:basedOn w:val="Contenutotabella"/>
    <w:pPr>
      <w:jc w:val="center"/>
    </w:pPr>
    <w:rPr>
      <w:b/>
      <w:bCs/>
    </w:rPr>
  </w:style>
  <w:style w:type="paragraph" w:styleId="Titolotabella" w:customStyle="1">
    <w:name w:val="Titolo tabella"/>
    <w:basedOn w:val="Contenutotabell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europass.cedefop.europa.eu/LanguageSelfAssessmentGrid/it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2016-07-24T14:28:00Z</dcterms:created>
  <dc:description>Automatically generated Europass CV - V2.0</dc:description>
  <dc:language>it-IT</dc:language>
  <cp:lastPrinted>2016-07-24T14:28:00Z</cp:lastPrinted>
  <dcterms:modified xsi:type="dcterms:W3CDTF">2016-07-24T14:28:00Z</dcterms:modified>
  <cp:revision>1</cp:revision>
  <dc:title>Europass CV</dc:title>
</cp:coreProperties>
</file>